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C" w:rsidRPr="00BA2FAC" w:rsidRDefault="00BA2FAC" w:rsidP="00BA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A2FAC">
        <w:rPr>
          <w:rFonts w:ascii="Times New Roman" w:hAnsi="Times New Roman" w:cs="Times New Roman"/>
          <w:b/>
          <w:bCs/>
          <w:sz w:val="28"/>
          <w:szCs w:val="28"/>
        </w:rPr>
        <w:t>Талдамалық</w:t>
      </w:r>
      <w:proofErr w:type="spellEnd"/>
      <w:r w:rsidRPr="00BA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/>
          <w:bCs/>
          <w:sz w:val="28"/>
          <w:szCs w:val="28"/>
        </w:rPr>
        <w:t>анықтама</w:t>
      </w:r>
      <w:proofErr w:type="spellEnd"/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тоқсанда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көрсетілген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қызметтердің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сапасын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ішкі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бақылау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жөніндегі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есепке</w:t>
      </w:r>
      <w:proofErr w:type="spellEnd"/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C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жылы</w:t>
      </w:r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"С</w:t>
      </w:r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>олтүстік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Қазақстан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облысы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әкімдігінің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ветеринария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басқармасы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КММ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Қызылжар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ауданының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станциясы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>" ШЖҚ МКК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BA2FAC">
        <w:rPr>
          <w:rFonts w:ascii="Times New Roman" w:hAnsi="Times New Roman" w:cs="Times New Roman"/>
          <w:bCs/>
          <w:sz w:val="28"/>
          <w:szCs w:val="28"/>
        </w:rPr>
        <w:t>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қызметтер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тізілімінде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екеуін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белгіленген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қызметтер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- "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анықтама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беру"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паспорт беру".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Бі</w:t>
      </w:r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>інші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тоқсанда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барлығы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1050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көрсетілді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>: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C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анықтама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беру" – 589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тұлғаларға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– 215, Жеке тұлғаларға-374;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C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паспорт беру" - 461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оның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ішінде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заңды</w:t>
      </w:r>
      <w:proofErr w:type="spellEnd"/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тұлғаларға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– 87,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жеке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тұлғаларға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– 374.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Көрсетілетін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алушылардың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көрсетілетін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қызметтердің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сапасына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ша</w:t>
      </w:r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>ғымдары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тіркелген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жоқ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Көрсетілетін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алушылардың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хабардарлығын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арттыру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мақсатында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қызметтер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тәртібі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ақпарат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құжаттар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тізбесі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Өтініш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үлгілері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станция мен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пункттер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ғимаратында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орналастырылған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Жүргізілі</w:t>
      </w:r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жатқан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жұмыстар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есептер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ай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сайын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станцияның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ресми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сайтында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және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әлеуметтік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желілерінде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орналастырылады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Instagram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Facebook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әлеуметтік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желісінде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тікелей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эфирлер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Ветеринариялық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анықтамаларды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беру,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қызметтерді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мерзімдері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тәртібін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сақтау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құжаттаманы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стандарттар</w:t>
      </w:r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>ға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сәйкес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келтіру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бойынша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күнделікті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мониторинг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жүргізіледі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Ресми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интернет-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ресурста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>, "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BA2FAC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BA2FAC">
        <w:rPr>
          <w:rFonts w:ascii="Times New Roman" w:hAnsi="Times New Roman" w:cs="Times New Roman"/>
          <w:bCs/>
          <w:sz w:val="28"/>
          <w:szCs w:val="28"/>
        </w:rPr>
        <w:t>өрсетілетін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қызметтер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"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бөлімінде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(http://kvs-kzh.sko.kz/),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заңға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тәуелді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НҚА,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көрсету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тәртібі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туралы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ақпарат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мемлекеттік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көрсететін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жау</w:t>
      </w:r>
      <w:bookmarkStart w:id="0" w:name="_GoBack"/>
      <w:bookmarkEnd w:id="0"/>
      <w:r w:rsidRPr="00BA2FAC">
        <w:rPr>
          <w:rFonts w:ascii="Times New Roman" w:hAnsi="Times New Roman" w:cs="Times New Roman"/>
          <w:bCs/>
          <w:sz w:val="28"/>
          <w:szCs w:val="28"/>
        </w:rPr>
        <w:t>апты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қызметкерлердің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байланыс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деректері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Cs/>
          <w:sz w:val="28"/>
          <w:szCs w:val="28"/>
        </w:rPr>
        <w:t>орналастырылған</w:t>
      </w:r>
      <w:proofErr w:type="spellEnd"/>
      <w:r w:rsidRPr="00BA2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C">
        <w:rPr>
          <w:rFonts w:ascii="Times New Roman" w:hAnsi="Times New Roman" w:cs="Times New Roman"/>
          <w:bCs/>
          <w:sz w:val="28"/>
          <w:szCs w:val="28"/>
        </w:rPr>
        <w:t>.</w:t>
      </w:r>
    </w:p>
    <w:p w:rsidR="00BA2FAC" w:rsidRPr="00BA2FAC" w:rsidRDefault="00BA2FAC" w:rsidP="00BA2FA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E54" w:rsidRPr="00BA2FAC" w:rsidRDefault="00BA2FAC" w:rsidP="00BA2FAC">
      <w:pPr>
        <w:jc w:val="right"/>
        <w:rPr>
          <w:b/>
        </w:rPr>
      </w:pPr>
      <w:r w:rsidRPr="00BA2FAC">
        <w:rPr>
          <w:rFonts w:ascii="Times New Roman" w:hAnsi="Times New Roman" w:cs="Times New Roman"/>
          <w:b/>
          <w:bCs/>
          <w:sz w:val="28"/>
          <w:szCs w:val="28"/>
        </w:rPr>
        <w:t>Директор Е. К.</w:t>
      </w:r>
      <w:r w:rsidRPr="00BA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2FAC">
        <w:rPr>
          <w:rFonts w:ascii="Times New Roman" w:hAnsi="Times New Roman" w:cs="Times New Roman"/>
          <w:b/>
          <w:bCs/>
          <w:sz w:val="28"/>
          <w:szCs w:val="28"/>
        </w:rPr>
        <w:t>Багенов</w:t>
      </w:r>
      <w:proofErr w:type="spellEnd"/>
    </w:p>
    <w:sectPr w:rsidR="009C0E54" w:rsidRPr="00BA2FAC" w:rsidSect="007B6D5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2FC"/>
    <w:multiLevelType w:val="multilevel"/>
    <w:tmpl w:val="91EE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726C3"/>
    <w:multiLevelType w:val="hybridMultilevel"/>
    <w:tmpl w:val="737CCF56"/>
    <w:lvl w:ilvl="0" w:tplc="478C3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B"/>
    <w:rsid w:val="00002E7F"/>
    <w:rsid w:val="00011933"/>
    <w:rsid w:val="0002019C"/>
    <w:rsid w:val="00033EED"/>
    <w:rsid w:val="00036005"/>
    <w:rsid w:val="00041E47"/>
    <w:rsid w:val="00045F32"/>
    <w:rsid w:val="000466C2"/>
    <w:rsid w:val="00046C02"/>
    <w:rsid w:val="00047179"/>
    <w:rsid w:val="00051827"/>
    <w:rsid w:val="00053548"/>
    <w:rsid w:val="00053BAA"/>
    <w:rsid w:val="00056379"/>
    <w:rsid w:val="00060FEA"/>
    <w:rsid w:val="00061BA7"/>
    <w:rsid w:val="00081CDD"/>
    <w:rsid w:val="00087E16"/>
    <w:rsid w:val="00096796"/>
    <w:rsid w:val="000A2FA4"/>
    <w:rsid w:val="000A49DC"/>
    <w:rsid w:val="000B17F7"/>
    <w:rsid w:val="000B1C54"/>
    <w:rsid w:val="000C045C"/>
    <w:rsid w:val="000C2546"/>
    <w:rsid w:val="000D3D62"/>
    <w:rsid w:val="000D5273"/>
    <w:rsid w:val="000D5E59"/>
    <w:rsid w:val="000F26F2"/>
    <w:rsid w:val="0010330D"/>
    <w:rsid w:val="00111E97"/>
    <w:rsid w:val="00112E50"/>
    <w:rsid w:val="00127FCD"/>
    <w:rsid w:val="00133AC6"/>
    <w:rsid w:val="00144424"/>
    <w:rsid w:val="001512AE"/>
    <w:rsid w:val="001515E2"/>
    <w:rsid w:val="00153A13"/>
    <w:rsid w:val="001544F0"/>
    <w:rsid w:val="0015673C"/>
    <w:rsid w:val="00171DDC"/>
    <w:rsid w:val="00173CBD"/>
    <w:rsid w:val="001822AC"/>
    <w:rsid w:val="0018333F"/>
    <w:rsid w:val="00185554"/>
    <w:rsid w:val="0018560F"/>
    <w:rsid w:val="00185C77"/>
    <w:rsid w:val="00185DFE"/>
    <w:rsid w:val="0019019E"/>
    <w:rsid w:val="00195112"/>
    <w:rsid w:val="00196ADC"/>
    <w:rsid w:val="001D0359"/>
    <w:rsid w:val="001D54C4"/>
    <w:rsid w:val="001D69FF"/>
    <w:rsid w:val="001D6CE9"/>
    <w:rsid w:val="001E256F"/>
    <w:rsid w:val="001E5FAE"/>
    <w:rsid w:val="001F2895"/>
    <w:rsid w:val="001F47C3"/>
    <w:rsid w:val="001F509A"/>
    <w:rsid w:val="00200460"/>
    <w:rsid w:val="00202520"/>
    <w:rsid w:val="002026B5"/>
    <w:rsid w:val="00224AC5"/>
    <w:rsid w:val="002265AF"/>
    <w:rsid w:val="00230BE8"/>
    <w:rsid w:val="0023162D"/>
    <w:rsid w:val="002405B8"/>
    <w:rsid w:val="00245663"/>
    <w:rsid w:val="00277F20"/>
    <w:rsid w:val="00281DC8"/>
    <w:rsid w:val="00285520"/>
    <w:rsid w:val="0029106B"/>
    <w:rsid w:val="00295F36"/>
    <w:rsid w:val="002A4092"/>
    <w:rsid w:val="002D3B30"/>
    <w:rsid w:val="002D746C"/>
    <w:rsid w:val="002E1E39"/>
    <w:rsid w:val="002E5B19"/>
    <w:rsid w:val="002F1739"/>
    <w:rsid w:val="002F4CE1"/>
    <w:rsid w:val="002F6468"/>
    <w:rsid w:val="002F6928"/>
    <w:rsid w:val="00301D43"/>
    <w:rsid w:val="00312F69"/>
    <w:rsid w:val="0032054C"/>
    <w:rsid w:val="00323A20"/>
    <w:rsid w:val="0032585C"/>
    <w:rsid w:val="0035262A"/>
    <w:rsid w:val="0037586D"/>
    <w:rsid w:val="003767F2"/>
    <w:rsid w:val="00380118"/>
    <w:rsid w:val="0038011A"/>
    <w:rsid w:val="00381824"/>
    <w:rsid w:val="003823FA"/>
    <w:rsid w:val="00387A53"/>
    <w:rsid w:val="003912AF"/>
    <w:rsid w:val="00394889"/>
    <w:rsid w:val="003958BF"/>
    <w:rsid w:val="003A7067"/>
    <w:rsid w:val="003B25D8"/>
    <w:rsid w:val="003B375E"/>
    <w:rsid w:val="003B721C"/>
    <w:rsid w:val="003C22C5"/>
    <w:rsid w:val="003D1B0E"/>
    <w:rsid w:val="003D7477"/>
    <w:rsid w:val="003E4BAD"/>
    <w:rsid w:val="003F77F6"/>
    <w:rsid w:val="00401736"/>
    <w:rsid w:val="004027BB"/>
    <w:rsid w:val="00406D7A"/>
    <w:rsid w:val="00407DBB"/>
    <w:rsid w:val="004137DA"/>
    <w:rsid w:val="004168CD"/>
    <w:rsid w:val="004217F3"/>
    <w:rsid w:val="00425EF1"/>
    <w:rsid w:val="00433E2B"/>
    <w:rsid w:val="00436DB0"/>
    <w:rsid w:val="004372E6"/>
    <w:rsid w:val="00444F0B"/>
    <w:rsid w:val="00450E11"/>
    <w:rsid w:val="00457160"/>
    <w:rsid w:val="0046669C"/>
    <w:rsid w:val="00473774"/>
    <w:rsid w:val="0048231D"/>
    <w:rsid w:val="0049217E"/>
    <w:rsid w:val="004A5AF4"/>
    <w:rsid w:val="004B0AB8"/>
    <w:rsid w:val="004B1C7B"/>
    <w:rsid w:val="004B3269"/>
    <w:rsid w:val="004D13BF"/>
    <w:rsid w:val="004D1A94"/>
    <w:rsid w:val="004E4B93"/>
    <w:rsid w:val="004F0451"/>
    <w:rsid w:val="004F219A"/>
    <w:rsid w:val="00510E66"/>
    <w:rsid w:val="00512672"/>
    <w:rsid w:val="00513155"/>
    <w:rsid w:val="005466EE"/>
    <w:rsid w:val="00547898"/>
    <w:rsid w:val="005500D2"/>
    <w:rsid w:val="00550FB9"/>
    <w:rsid w:val="00552DF9"/>
    <w:rsid w:val="00554D0B"/>
    <w:rsid w:val="00554DF4"/>
    <w:rsid w:val="00555EB3"/>
    <w:rsid w:val="005655DC"/>
    <w:rsid w:val="0057017F"/>
    <w:rsid w:val="0057076F"/>
    <w:rsid w:val="00583622"/>
    <w:rsid w:val="005C27A5"/>
    <w:rsid w:val="005C5416"/>
    <w:rsid w:val="005D1EC9"/>
    <w:rsid w:val="005D3584"/>
    <w:rsid w:val="005D7154"/>
    <w:rsid w:val="005E7026"/>
    <w:rsid w:val="00600637"/>
    <w:rsid w:val="006135DB"/>
    <w:rsid w:val="00614F9E"/>
    <w:rsid w:val="006316AF"/>
    <w:rsid w:val="00632DBB"/>
    <w:rsid w:val="00637AE3"/>
    <w:rsid w:val="006413F8"/>
    <w:rsid w:val="00641F44"/>
    <w:rsid w:val="00645D33"/>
    <w:rsid w:val="00646D5C"/>
    <w:rsid w:val="00650500"/>
    <w:rsid w:val="00650B39"/>
    <w:rsid w:val="006650A8"/>
    <w:rsid w:val="00671D03"/>
    <w:rsid w:val="00682F86"/>
    <w:rsid w:val="00687F85"/>
    <w:rsid w:val="006908BA"/>
    <w:rsid w:val="006944FF"/>
    <w:rsid w:val="006A1E4C"/>
    <w:rsid w:val="006B2DC2"/>
    <w:rsid w:val="006B3B36"/>
    <w:rsid w:val="006B60D9"/>
    <w:rsid w:val="006B6631"/>
    <w:rsid w:val="006C2C1B"/>
    <w:rsid w:val="006D0A89"/>
    <w:rsid w:val="006D2FE5"/>
    <w:rsid w:val="006E11AA"/>
    <w:rsid w:val="006E6080"/>
    <w:rsid w:val="006E710B"/>
    <w:rsid w:val="006E75BD"/>
    <w:rsid w:val="006F21B5"/>
    <w:rsid w:val="00717CFD"/>
    <w:rsid w:val="00717F02"/>
    <w:rsid w:val="00740107"/>
    <w:rsid w:val="00740C84"/>
    <w:rsid w:val="00752B89"/>
    <w:rsid w:val="0075723E"/>
    <w:rsid w:val="00766AA8"/>
    <w:rsid w:val="00780103"/>
    <w:rsid w:val="00796937"/>
    <w:rsid w:val="007A23E0"/>
    <w:rsid w:val="007A7C5F"/>
    <w:rsid w:val="007B40B6"/>
    <w:rsid w:val="007B6193"/>
    <w:rsid w:val="007B6D56"/>
    <w:rsid w:val="007C6338"/>
    <w:rsid w:val="007C6A30"/>
    <w:rsid w:val="007C72A9"/>
    <w:rsid w:val="007D5E6D"/>
    <w:rsid w:val="007E27D3"/>
    <w:rsid w:val="007E59DA"/>
    <w:rsid w:val="007E6C70"/>
    <w:rsid w:val="007F3355"/>
    <w:rsid w:val="007F3EBD"/>
    <w:rsid w:val="007F4031"/>
    <w:rsid w:val="00806792"/>
    <w:rsid w:val="0081407C"/>
    <w:rsid w:val="00816EBE"/>
    <w:rsid w:val="008223B6"/>
    <w:rsid w:val="00833D12"/>
    <w:rsid w:val="008564AF"/>
    <w:rsid w:val="00857D10"/>
    <w:rsid w:val="008714D1"/>
    <w:rsid w:val="008743A2"/>
    <w:rsid w:val="00874607"/>
    <w:rsid w:val="00876A67"/>
    <w:rsid w:val="00877C22"/>
    <w:rsid w:val="00880C27"/>
    <w:rsid w:val="00883FF8"/>
    <w:rsid w:val="00886E8F"/>
    <w:rsid w:val="0088756A"/>
    <w:rsid w:val="008931E5"/>
    <w:rsid w:val="008A3695"/>
    <w:rsid w:val="008B0736"/>
    <w:rsid w:val="008B1776"/>
    <w:rsid w:val="008C496A"/>
    <w:rsid w:val="008D0601"/>
    <w:rsid w:val="008D546D"/>
    <w:rsid w:val="008E2061"/>
    <w:rsid w:val="008E5CAD"/>
    <w:rsid w:val="008F1737"/>
    <w:rsid w:val="00900576"/>
    <w:rsid w:val="00905852"/>
    <w:rsid w:val="009139CE"/>
    <w:rsid w:val="00917D1D"/>
    <w:rsid w:val="00920030"/>
    <w:rsid w:val="00921CB7"/>
    <w:rsid w:val="00923CCD"/>
    <w:rsid w:val="00923EE3"/>
    <w:rsid w:val="00925EE0"/>
    <w:rsid w:val="00927BFE"/>
    <w:rsid w:val="00941B27"/>
    <w:rsid w:val="00962C3D"/>
    <w:rsid w:val="00965388"/>
    <w:rsid w:val="009715BB"/>
    <w:rsid w:val="0099457B"/>
    <w:rsid w:val="009966AD"/>
    <w:rsid w:val="009A1A21"/>
    <w:rsid w:val="009A2B8C"/>
    <w:rsid w:val="009B6D76"/>
    <w:rsid w:val="009C0E54"/>
    <w:rsid w:val="009C2A3E"/>
    <w:rsid w:val="009C38C2"/>
    <w:rsid w:val="009C70BA"/>
    <w:rsid w:val="009C73AA"/>
    <w:rsid w:val="009E1AF1"/>
    <w:rsid w:val="009E25FB"/>
    <w:rsid w:val="009E6E9A"/>
    <w:rsid w:val="00A05212"/>
    <w:rsid w:val="00A06FDB"/>
    <w:rsid w:val="00A100C2"/>
    <w:rsid w:val="00A2237E"/>
    <w:rsid w:val="00A32233"/>
    <w:rsid w:val="00A3282E"/>
    <w:rsid w:val="00A328BB"/>
    <w:rsid w:val="00A34148"/>
    <w:rsid w:val="00A35A39"/>
    <w:rsid w:val="00A36521"/>
    <w:rsid w:val="00A41BA6"/>
    <w:rsid w:val="00A503CA"/>
    <w:rsid w:val="00A51530"/>
    <w:rsid w:val="00A51E41"/>
    <w:rsid w:val="00A545B6"/>
    <w:rsid w:val="00A577D1"/>
    <w:rsid w:val="00A57836"/>
    <w:rsid w:val="00A67716"/>
    <w:rsid w:val="00A722A3"/>
    <w:rsid w:val="00A73573"/>
    <w:rsid w:val="00A77AB3"/>
    <w:rsid w:val="00A84DF6"/>
    <w:rsid w:val="00A9057E"/>
    <w:rsid w:val="00A922DB"/>
    <w:rsid w:val="00A944B2"/>
    <w:rsid w:val="00A96289"/>
    <w:rsid w:val="00AA336E"/>
    <w:rsid w:val="00AB648E"/>
    <w:rsid w:val="00AC00D3"/>
    <w:rsid w:val="00AD1AB6"/>
    <w:rsid w:val="00AD3D03"/>
    <w:rsid w:val="00AD453F"/>
    <w:rsid w:val="00AD7E5F"/>
    <w:rsid w:val="00AE1F95"/>
    <w:rsid w:val="00AE7992"/>
    <w:rsid w:val="00B0038D"/>
    <w:rsid w:val="00B008E1"/>
    <w:rsid w:val="00B01D2B"/>
    <w:rsid w:val="00B01EF7"/>
    <w:rsid w:val="00B02CE4"/>
    <w:rsid w:val="00B03998"/>
    <w:rsid w:val="00B21AF7"/>
    <w:rsid w:val="00B249E5"/>
    <w:rsid w:val="00B256E5"/>
    <w:rsid w:val="00B27AE7"/>
    <w:rsid w:val="00B30291"/>
    <w:rsid w:val="00B32978"/>
    <w:rsid w:val="00B417D8"/>
    <w:rsid w:val="00B468CB"/>
    <w:rsid w:val="00B50A03"/>
    <w:rsid w:val="00B53C5B"/>
    <w:rsid w:val="00B573EF"/>
    <w:rsid w:val="00B61F34"/>
    <w:rsid w:val="00B6516A"/>
    <w:rsid w:val="00B75DB8"/>
    <w:rsid w:val="00B83ADA"/>
    <w:rsid w:val="00B850C1"/>
    <w:rsid w:val="00BA2FAC"/>
    <w:rsid w:val="00BA5057"/>
    <w:rsid w:val="00BA6997"/>
    <w:rsid w:val="00BA7AAC"/>
    <w:rsid w:val="00BB0A39"/>
    <w:rsid w:val="00BB2331"/>
    <w:rsid w:val="00BB32DA"/>
    <w:rsid w:val="00BC136B"/>
    <w:rsid w:val="00BC2419"/>
    <w:rsid w:val="00BF1A9A"/>
    <w:rsid w:val="00BF2AED"/>
    <w:rsid w:val="00BF3732"/>
    <w:rsid w:val="00C03E52"/>
    <w:rsid w:val="00C0432E"/>
    <w:rsid w:val="00C100E2"/>
    <w:rsid w:val="00C13F2F"/>
    <w:rsid w:val="00C2124E"/>
    <w:rsid w:val="00C24F0F"/>
    <w:rsid w:val="00C437AB"/>
    <w:rsid w:val="00C45760"/>
    <w:rsid w:val="00C57F89"/>
    <w:rsid w:val="00C71ADE"/>
    <w:rsid w:val="00C74D14"/>
    <w:rsid w:val="00C77DEE"/>
    <w:rsid w:val="00C8179E"/>
    <w:rsid w:val="00C834A3"/>
    <w:rsid w:val="00C877D1"/>
    <w:rsid w:val="00C93188"/>
    <w:rsid w:val="00C931CC"/>
    <w:rsid w:val="00C95FCB"/>
    <w:rsid w:val="00CB34EB"/>
    <w:rsid w:val="00CD4EA9"/>
    <w:rsid w:val="00CD6F1F"/>
    <w:rsid w:val="00CD6F6F"/>
    <w:rsid w:val="00CD7158"/>
    <w:rsid w:val="00CD7479"/>
    <w:rsid w:val="00CE1363"/>
    <w:rsid w:val="00CE397D"/>
    <w:rsid w:val="00CE3BB2"/>
    <w:rsid w:val="00CE57F7"/>
    <w:rsid w:val="00CF2E6D"/>
    <w:rsid w:val="00CF706C"/>
    <w:rsid w:val="00D11524"/>
    <w:rsid w:val="00D1357D"/>
    <w:rsid w:val="00D13A6B"/>
    <w:rsid w:val="00D15F69"/>
    <w:rsid w:val="00D1753C"/>
    <w:rsid w:val="00D238F7"/>
    <w:rsid w:val="00D24CEC"/>
    <w:rsid w:val="00D36BCE"/>
    <w:rsid w:val="00D373B8"/>
    <w:rsid w:val="00D3752B"/>
    <w:rsid w:val="00D415AD"/>
    <w:rsid w:val="00D53AF2"/>
    <w:rsid w:val="00D53E40"/>
    <w:rsid w:val="00D67ECD"/>
    <w:rsid w:val="00D746CC"/>
    <w:rsid w:val="00D75584"/>
    <w:rsid w:val="00D76854"/>
    <w:rsid w:val="00D9525D"/>
    <w:rsid w:val="00D95EEE"/>
    <w:rsid w:val="00DA1334"/>
    <w:rsid w:val="00DA215F"/>
    <w:rsid w:val="00DA3470"/>
    <w:rsid w:val="00DA71D0"/>
    <w:rsid w:val="00DB28A1"/>
    <w:rsid w:val="00DB4045"/>
    <w:rsid w:val="00DC1711"/>
    <w:rsid w:val="00DC3A9F"/>
    <w:rsid w:val="00DC4774"/>
    <w:rsid w:val="00DD2596"/>
    <w:rsid w:val="00DE72F1"/>
    <w:rsid w:val="00DF43AA"/>
    <w:rsid w:val="00E03E84"/>
    <w:rsid w:val="00E04258"/>
    <w:rsid w:val="00E13CFE"/>
    <w:rsid w:val="00E23042"/>
    <w:rsid w:val="00E25196"/>
    <w:rsid w:val="00E31C20"/>
    <w:rsid w:val="00E33260"/>
    <w:rsid w:val="00E36301"/>
    <w:rsid w:val="00E366B2"/>
    <w:rsid w:val="00E3752F"/>
    <w:rsid w:val="00E505D1"/>
    <w:rsid w:val="00E61B6F"/>
    <w:rsid w:val="00E72AF6"/>
    <w:rsid w:val="00E73EE2"/>
    <w:rsid w:val="00E73FB3"/>
    <w:rsid w:val="00E747C7"/>
    <w:rsid w:val="00E833B7"/>
    <w:rsid w:val="00E91CA2"/>
    <w:rsid w:val="00E936A7"/>
    <w:rsid w:val="00E96E1E"/>
    <w:rsid w:val="00EA02E3"/>
    <w:rsid w:val="00EA3EAC"/>
    <w:rsid w:val="00EA5CAA"/>
    <w:rsid w:val="00EB55B9"/>
    <w:rsid w:val="00EC0B57"/>
    <w:rsid w:val="00EE1615"/>
    <w:rsid w:val="00EE47A3"/>
    <w:rsid w:val="00EF12DD"/>
    <w:rsid w:val="00EF2830"/>
    <w:rsid w:val="00F10B33"/>
    <w:rsid w:val="00F1311F"/>
    <w:rsid w:val="00F2647F"/>
    <w:rsid w:val="00F30846"/>
    <w:rsid w:val="00F41337"/>
    <w:rsid w:val="00F429F8"/>
    <w:rsid w:val="00F4345C"/>
    <w:rsid w:val="00F46F52"/>
    <w:rsid w:val="00F475FC"/>
    <w:rsid w:val="00F47F7F"/>
    <w:rsid w:val="00F56CAF"/>
    <w:rsid w:val="00F6664F"/>
    <w:rsid w:val="00F75892"/>
    <w:rsid w:val="00F832BF"/>
    <w:rsid w:val="00F900D3"/>
    <w:rsid w:val="00FA0F86"/>
    <w:rsid w:val="00FA70E3"/>
    <w:rsid w:val="00FB11E8"/>
    <w:rsid w:val="00FB2A32"/>
    <w:rsid w:val="00FB7400"/>
    <w:rsid w:val="00FC2735"/>
    <w:rsid w:val="00FC56F8"/>
    <w:rsid w:val="00FD33BC"/>
    <w:rsid w:val="00FD4EB7"/>
    <w:rsid w:val="00FE7D5F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23EE3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36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0360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AB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96796"/>
    <w:pPr>
      <w:ind w:left="720"/>
    </w:pPr>
  </w:style>
  <w:style w:type="paragraph" w:styleId="a4">
    <w:name w:val="Balloon Text"/>
    <w:basedOn w:val="a"/>
    <w:link w:val="a5"/>
    <w:uiPriority w:val="99"/>
    <w:semiHidden/>
    <w:rsid w:val="00E31C2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31C20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0A2FA4"/>
    <w:rPr>
      <w:color w:val="0000FF"/>
      <w:u w:val="single"/>
    </w:rPr>
  </w:style>
  <w:style w:type="character" w:styleId="a7">
    <w:name w:val="Emphasis"/>
    <w:uiPriority w:val="99"/>
    <w:qFormat/>
    <w:rsid w:val="001822AC"/>
    <w:rPr>
      <w:i/>
      <w:iCs/>
    </w:rPr>
  </w:style>
  <w:style w:type="paragraph" w:styleId="a8">
    <w:name w:val="Normal (Web)"/>
    <w:basedOn w:val="a"/>
    <w:uiPriority w:val="99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544F0"/>
    <w:pPr>
      <w:suppressAutoHyphens/>
    </w:pPr>
    <w:rPr>
      <w:rFonts w:cs="Calibri"/>
      <w:sz w:val="22"/>
      <w:szCs w:val="22"/>
      <w:lang w:eastAsia="zh-CN"/>
    </w:rPr>
  </w:style>
  <w:style w:type="character" w:styleId="aa">
    <w:name w:val="Strong"/>
    <w:uiPriority w:val="99"/>
    <w:qFormat/>
    <w:locked/>
    <w:rsid w:val="00B50A03"/>
    <w:rPr>
      <w:b/>
      <w:bCs/>
    </w:rPr>
  </w:style>
  <w:style w:type="character" w:customStyle="1" w:styleId="30">
    <w:name w:val="Заголовок 3 Знак"/>
    <w:basedOn w:val="a0"/>
    <w:link w:val="3"/>
    <w:rsid w:val="00036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03600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23EE3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36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0360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AB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96796"/>
    <w:pPr>
      <w:ind w:left="720"/>
    </w:pPr>
  </w:style>
  <w:style w:type="paragraph" w:styleId="a4">
    <w:name w:val="Balloon Text"/>
    <w:basedOn w:val="a"/>
    <w:link w:val="a5"/>
    <w:uiPriority w:val="99"/>
    <w:semiHidden/>
    <w:rsid w:val="00E31C2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31C20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0A2FA4"/>
    <w:rPr>
      <w:color w:val="0000FF"/>
      <w:u w:val="single"/>
    </w:rPr>
  </w:style>
  <w:style w:type="character" w:styleId="a7">
    <w:name w:val="Emphasis"/>
    <w:uiPriority w:val="99"/>
    <w:qFormat/>
    <w:rsid w:val="001822AC"/>
    <w:rPr>
      <w:i/>
      <w:iCs/>
    </w:rPr>
  </w:style>
  <w:style w:type="paragraph" w:styleId="a8">
    <w:name w:val="Normal (Web)"/>
    <w:basedOn w:val="a"/>
    <w:uiPriority w:val="99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544F0"/>
    <w:pPr>
      <w:suppressAutoHyphens/>
    </w:pPr>
    <w:rPr>
      <w:rFonts w:cs="Calibri"/>
      <w:sz w:val="22"/>
      <w:szCs w:val="22"/>
      <w:lang w:eastAsia="zh-CN"/>
    </w:rPr>
  </w:style>
  <w:style w:type="character" w:styleId="aa">
    <w:name w:val="Strong"/>
    <w:uiPriority w:val="99"/>
    <w:qFormat/>
    <w:locked/>
    <w:rsid w:val="00B50A03"/>
    <w:rPr>
      <w:b/>
      <w:bCs/>
    </w:rPr>
  </w:style>
  <w:style w:type="character" w:customStyle="1" w:styleId="30">
    <w:name w:val="Заголовок 3 Знак"/>
    <w:basedOn w:val="a0"/>
    <w:link w:val="3"/>
    <w:rsid w:val="00036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03600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5488-A2A5-4F4E-930F-332C89EA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12</cp:revision>
  <cp:lastPrinted>2023-04-03T04:42:00Z</cp:lastPrinted>
  <dcterms:created xsi:type="dcterms:W3CDTF">2022-04-01T10:08:00Z</dcterms:created>
  <dcterms:modified xsi:type="dcterms:W3CDTF">2023-05-05T10:34:00Z</dcterms:modified>
</cp:coreProperties>
</file>